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9"/>
        </w:rPr>
      </w:pPr>
      <w:r>
        <w:rPr/>
        <w:pict>
          <v:group style="position:absolute;margin-left:13.56pt;margin-top:30pt;width:539.550pt;height:552.4pt;mso-position-horizontal-relative:page;mso-position-vertical-relative:page;z-index:-15780352" coordorigin="271,600" coordsize="10791,11048">
            <v:shape style="position:absolute;left:271;top:600;width:2028;height:1104" type="#_x0000_t75" stroked="false">
              <v:imagedata r:id="rId5" o:title=""/>
            </v:shape>
            <v:shape style="position:absolute;left:720;top:2338;width:8735;height:1076" coordorigin="720,2339" coordsize="8735,1076" path="m720,2339l1378,2339m1381,2339l4336,2339m4634,2339l5182,2339m5185,2339l7155,2339m7158,2339l9236,2339m9239,2339l9455,2339m720,2876l1378,2876m1381,2876l3023,2876m720,3414l1378,3414m1381,3414l4446,3414m4448,3414l4774,3414m4777,3414l6198,3414m6200,3414l6526,3414m6529,3414l8936,3414m8938,3414l9156,3414e" filled="false" stroked="true" strokeweight=".716959pt" strokecolor="#000000">
              <v:path arrowok="t"/>
              <v:stroke dashstyle="solid"/>
            </v:shape>
            <v:rect style="position:absolute;left:784;top:5620;width:216;height:204" filled="false" stroked="true" strokeweight=".72pt" strokecolor="#000000">
              <v:stroke dashstyle="solid"/>
            </v:rect>
            <v:rect style="position:absolute;left:688;top:7826;width:156;height:144" filled="false" stroked="true" strokeweight=".72pt" strokecolor="#000000">
              <v:stroke dashstyle="solid"/>
            </v:rect>
            <v:rect style="position:absolute;left:688;top:8066;width:156;height:144" filled="false" stroked="true" strokeweight=".72pt" strokecolor="#000000">
              <v:stroke dashstyle="solid"/>
            </v:rect>
            <v:rect style="position:absolute;left:688;top:8618;width:156;height:144" filled="false" stroked="true" strokeweight=".72pt" strokecolor="#000000">
              <v:stroke dashstyle="solid"/>
            </v:rect>
            <v:rect style="position:absolute;left:602;top:1632;width:10452;height:10008" filled="false" stroked="true" strokeweight=".72pt" strokecolor="#000000">
              <v:stroke dashstyle="solid"/>
            </v:rect>
            <w10:wrap type="none"/>
          </v:group>
        </w:pict>
      </w:r>
    </w:p>
    <w:p>
      <w:pPr>
        <w:pStyle w:val="Title"/>
      </w:pPr>
      <w:r>
        <w:rPr/>
        <w:t>Asiakastietolomake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tabs>
          <w:tab w:pos="4032" w:val="left" w:leader="none"/>
        </w:tabs>
        <w:spacing w:before="56"/>
        <w:ind w:left="120"/>
      </w:pPr>
      <w:r>
        <w:rPr/>
        <w:t>Sukunimi</w:t>
        <w:tab/>
        <w:t>Etunimet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7"/>
        <w:ind w:left="119"/>
      </w:pPr>
      <w:r>
        <w:rPr/>
        <w:t>Henkilötunnus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2727" w:val="left" w:leader="none"/>
          <w:tab w:pos="3573" w:val="left" w:leader="none"/>
          <w:tab w:pos="5334" w:val="left" w:leader="none"/>
        </w:tabs>
        <w:spacing w:line="480" w:lineRule="auto" w:before="56"/>
        <w:ind w:left="120" w:right="3683" w:hanging="1"/>
        <w:rPr>
          <w:rFonts w:ascii="Times New Roman"/>
        </w:rPr>
      </w:pPr>
      <w:r>
        <w:rPr/>
        <w:t>Katuosoite</w:t>
        <w:tab/>
        <w:t>Postinumero</w:t>
        <w:tab/>
      </w:r>
      <w:r>
        <w:rPr>
          <w:spacing w:val="-1"/>
        </w:rPr>
        <w:t>Postitoimipaikka </w:t>
      </w:r>
      <w:r>
        <w:rPr/>
        <w:t>Puhelinnumero: </w:t>
      </w:r>
      <w:r>
        <w:rPr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  <w:tab/>
      </w:r>
    </w:p>
    <w:p>
      <w:pPr>
        <w:pStyle w:val="BodyText"/>
        <w:ind w:left="120" w:right="718"/>
      </w:pPr>
      <w:r>
        <w:rPr/>
        <w:t>Henkilötietojen rekisteröimisen tarkoitus on lainauksen valvonnan hoitaminen, yhteydenpito lainaajaan asiakaspalveluun liittyvissä asioissa, lainaajatilastot sekä kirjaston käytön valvonta. Kirjastokortti on sopimus kirjaston asiakkuudesta.</w:t>
      </w:r>
    </w:p>
    <w:p>
      <w:pPr>
        <w:pStyle w:val="BodyText"/>
      </w:pPr>
    </w:p>
    <w:p>
      <w:pPr>
        <w:pStyle w:val="BodyText"/>
        <w:ind w:left="469"/>
      </w:pPr>
      <w:r>
        <w:rPr/>
        <w:t>Hyväksyn henkilötietojeni käsittelyn yllämainituissa tarkoituksissa.</w:t>
      </w:r>
    </w:p>
    <w:p>
      <w:pPr>
        <w:pStyle w:val="BodyText"/>
      </w:pPr>
    </w:p>
    <w:p>
      <w:pPr>
        <w:spacing w:before="0"/>
        <w:ind w:left="120" w:right="0" w:firstLine="0"/>
        <w:jc w:val="both"/>
        <w:rPr>
          <w:b/>
          <w:sz w:val="22"/>
        </w:rPr>
      </w:pPr>
      <w:r>
        <w:rPr>
          <w:b/>
          <w:sz w:val="22"/>
        </w:rPr>
        <w:t>Kortin katoamisesta sekä muuttuneista henkilö- ja osoitetiedoista tulee ilmoittaa välittömästi kirjastoon.</w:t>
      </w:r>
    </w:p>
    <w:p>
      <w:pPr>
        <w:pStyle w:val="BodyText"/>
        <w:spacing w:before="1"/>
        <w:ind w:left="120" w:right="292"/>
        <w:jc w:val="both"/>
      </w:pPr>
      <w:r>
        <w:rPr/>
        <w:t>Olen tutustunut kirjaston käyttösääntöihin ja sitoudun noudattamaan niitä ja palauttamaan lainaamani aineiston määräajassa. Muussa tapauksessa sitoudun suorittamaan niistä voimassa olevien taksojen mukaisen korvauksen. Mahdollinen korvausriita-asia käsitellään siinä käräjäoikeudessa, johon kunta kuuluu.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sz w:val="22"/>
        </w:rPr>
        <w:t>Haluan ilmoituksen varatun aineiston saapumisesta: </w:t>
      </w:r>
      <w:r>
        <w:rPr>
          <w:b/>
          <w:sz w:val="22"/>
        </w:rPr>
        <w:t>(yksi vaihtoehto)</w:t>
      </w:r>
    </w:p>
    <w:p>
      <w:pPr>
        <w:pStyle w:val="BodyText"/>
        <w:spacing w:before="1"/>
        <w:ind w:left="319"/>
      </w:pPr>
      <w:r>
        <w:rPr/>
        <w:t>tekstiviestinä</w:t>
      </w:r>
    </w:p>
    <w:p>
      <w:pPr>
        <w:pStyle w:val="BodyText"/>
        <w:tabs>
          <w:tab w:pos="8675" w:val="left" w:leader="none"/>
        </w:tabs>
        <w:ind w:left="319"/>
        <w:rPr>
          <w:rFonts w:ascii="Times New Roman" w:hAnsi="Times New Roman"/>
        </w:rPr>
      </w:pPr>
      <w:r>
        <w:rPr/>
        <w:t>sähköpostina,</w:t>
      </w:r>
      <w:r>
        <w:rPr>
          <w:spacing w:val="-20"/>
        </w:rPr>
        <w:t> </w:t>
      </w:r>
      <w:r>
        <w:rPr/>
        <w:t>sähköpostiosoitteeni:</w:t>
      </w:r>
      <w:r>
        <w:rPr>
          <w:spacing w:val="-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tabs>
          <w:tab w:pos="5321" w:val="left" w:leader="none"/>
          <w:tab w:pos="8470" w:val="left" w:leader="none"/>
        </w:tabs>
        <w:spacing w:before="87"/>
        <w:ind w:left="120" w:right="2033" w:firstLine="199"/>
        <w:jc w:val="both"/>
      </w:pPr>
      <w:r>
        <w:rPr/>
        <w:t>Haluan muistutuksen</w:t>
      </w:r>
      <w:r>
        <w:rPr>
          <w:spacing w:val="-7"/>
        </w:rPr>
        <w:t> </w:t>
      </w:r>
      <w:r>
        <w:rPr/>
        <w:t>lainojeni</w:t>
      </w:r>
      <w:r>
        <w:rPr>
          <w:spacing w:val="-4"/>
        </w:rPr>
        <w:t> </w:t>
      </w:r>
      <w:r>
        <w:rPr/>
        <w:t>erääntymisestä</w:t>
      </w:r>
      <w:r>
        <w:rPr>
          <w:u w:val="single"/>
        </w:rPr>
        <w:t> </w:t>
        <w:tab/>
      </w:r>
      <w:r>
        <w:rPr/>
        <w:t>(1-7) vuorokautta ennen eräpäivää sähköpostiini,</w:t>
      </w:r>
      <w:r>
        <w:rPr>
          <w:spacing w:val="-21"/>
        </w:rPr>
        <w:t> </w:t>
      </w:r>
      <w:r>
        <w:rPr/>
        <w:t>sähköpostiosoitteeni:</w:t>
      </w:r>
      <w:r>
        <w:rPr>
          <w:spacing w:val="-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/>
        <w:t>Ilmoituksen poisjäänti teknisistä syistä ei poista asiakkaan vastuuta</w:t>
      </w:r>
      <w:r>
        <w:rPr>
          <w:spacing w:val="-29"/>
        </w:rPr>
        <w:t> </w:t>
      </w:r>
      <w:r>
        <w:rPr/>
        <w:t>myöhästymismaksuista.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10392" w:val="left" w:leader="none"/>
        </w:tabs>
        <w:ind w:left="120" w:right="111"/>
      </w:pPr>
      <w:r>
        <w:rPr/>
        <w:t>Voin käyttää verkkokirjaston palveluja (lainojen uusinta, varaaminen, e-aineiston käyttö) ja kirjautua sisään omatoimikirjastoihin,</w:t>
      </w:r>
      <w:r>
        <w:rPr>
          <w:spacing w:val="-9"/>
        </w:rPr>
        <w:t> </w:t>
      </w:r>
      <w:r>
        <w:rPr/>
        <w:t>jolloin</w:t>
      </w:r>
      <w:r>
        <w:rPr>
          <w:spacing w:val="-8"/>
        </w:rPr>
        <w:t> </w:t>
      </w:r>
      <w:r>
        <w:rPr/>
        <w:t>tarvitset</w:t>
      </w:r>
      <w:r>
        <w:rPr>
          <w:spacing w:val="-8"/>
        </w:rPr>
        <w:t> </w:t>
      </w:r>
      <w:r>
        <w:rPr/>
        <w:t>henkilökohtaisen</w:t>
      </w:r>
      <w:r>
        <w:rPr>
          <w:spacing w:val="-10"/>
        </w:rPr>
        <w:t> </w:t>
      </w:r>
      <w:r>
        <w:rPr/>
        <w:t>tunnusluvun</w:t>
      </w:r>
      <w:r>
        <w:rPr>
          <w:spacing w:val="-10"/>
        </w:rPr>
        <w:t> </w:t>
      </w:r>
      <w:r>
        <w:rPr/>
        <w:t>(pin-koodin).</w:t>
      </w:r>
      <w:r>
        <w:rPr>
          <w:spacing w:val="-10"/>
        </w:rPr>
        <w:t> </w:t>
      </w:r>
      <w:r>
        <w:rPr/>
        <w:t>Tunnuslukuni: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                            </w:t>
      </w:r>
      <w:r>
        <w:rPr/>
        <w:t>(vain 4</w:t>
      </w:r>
      <w:r>
        <w:rPr>
          <w:spacing w:val="-4"/>
        </w:rPr>
        <w:t> </w:t>
      </w:r>
      <w:r>
        <w:rPr/>
        <w:t>numeroa).</w:t>
      </w:r>
    </w:p>
    <w:p>
      <w:pPr>
        <w:pStyle w:val="BodyText"/>
        <w:spacing w:before="1"/>
      </w:pPr>
    </w:p>
    <w:p>
      <w:pPr>
        <w:pStyle w:val="BodyText"/>
        <w:tabs>
          <w:tab w:pos="5462" w:val="left" w:leader="none"/>
          <w:tab w:pos="5708" w:val="left" w:leader="none"/>
          <w:tab w:pos="6256" w:val="left" w:leader="none"/>
          <w:tab w:pos="6937" w:val="left" w:leader="none"/>
          <w:tab w:pos="7651" w:val="left" w:leader="none"/>
        </w:tabs>
        <w:ind w:left="120"/>
        <w:rPr>
          <w:rFonts w:ascii="Times New Roman"/>
        </w:rPr>
      </w:pPr>
      <w:r>
        <w:rPr/>
        <w:t>Paikkakunta ja</w:t>
      </w:r>
      <w:r>
        <w:rPr>
          <w:spacing w:val="-2"/>
        </w:rPr>
        <w:t> </w:t>
      </w:r>
      <w:r>
        <w:rPr/>
        <w:t>pvm:</w:t>
      </w:r>
      <w:r>
        <w:rPr>
          <w:spacing w:val="49"/>
        </w:rPr>
        <w:t> </w:t>
      </w:r>
      <w:r>
        <w:rPr/>
        <w:t>_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20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BodyText"/>
        <w:tabs>
          <w:tab w:pos="5224" w:val="left" w:leader="none"/>
        </w:tabs>
        <w:spacing w:before="56"/>
        <w:ind w:left="120"/>
        <w:rPr>
          <w:rFonts w:ascii="Times New Roman"/>
        </w:rPr>
      </w:pPr>
      <w:r>
        <w:rPr/>
        <w:t>Allekirjoitus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7" w:after="1"/>
        <w:rPr>
          <w:rFonts w:ascii="Times New Roman"/>
          <w:sz w:val="24"/>
        </w:rPr>
      </w:pPr>
    </w:p>
    <w:p>
      <w:pPr>
        <w:pStyle w:val="BodyText"/>
        <w:ind w:left="-6" w:right="-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3.35pt;height:228.15pt;mso-position-horizontal-relative:char;mso-position-vertical-relative:line" coordorigin="0,0" coordsize="10467,4563">
            <v:shape style="position:absolute;left:124;top:1836;width:8994;height:807" coordorigin="125,1837" coordsize="8994,807" path="m125,1837l783,1837m785,1837l1990,1837m2734,1837l3392,1837m3395,1837l3721,1837m3723,1837l4598,1837m4844,1837l5064,1837m5067,1837l6161,1837m6164,1837l6490,1837m6493,1837l7913,1837m7916,1837l9119,1837m125,2643l783,2643m785,2643l3850,2643m3853,2643l4179,2643m4182,2643l5602,2643m5605,2643l5931,2643m5934,2643l8340,2643e" filled="false" stroked="true" strokeweight=".716959pt" strokecolor="#000000">
              <v:path arrowok="t"/>
              <v:stroke dashstyle="solid"/>
            </v:shape>
            <v:rect style="position:absolute;left:7;top:7;width:10452;height:4548" filled="false" stroked="true" strokeweight=".72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4;top:295;width:8349;height:1028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Takaajan tiedot, jos lainaaja on alle 15-vuotias.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tabs>
                        <w:tab w:pos="2609" w:val="left" w:leader="none"/>
                        <w:tab w:pos="8218" w:val="left" w:leader="none"/>
                      </w:tabs>
                      <w:spacing w:before="0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  <w:tab/>
                    </w:r>
                    <w:r>
                      <w:rPr>
                        <w:spacing w:val="-18"/>
                        <w:sz w:val="22"/>
                      </w:rPr>
                      <w:t>_ </w:t>
                    </w:r>
                    <w:r>
                      <w:rPr>
                        <w:sz w:val="22"/>
                      </w:rPr>
                      <w:t>Sukunimi</w:t>
                      <w:tab/>
                      <w:t>Etunimet</w:t>
                    </w:r>
                  </w:p>
                </w:txbxContent>
              </v:textbox>
              <w10:wrap type="none"/>
            </v:shape>
            <v:shape style="position:absolute;left:124;top:1907;width:132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Henkilötunnus</w:t>
                    </w:r>
                  </w:p>
                </w:txbxContent>
              </v:textbox>
              <w10:wrap type="none"/>
            </v:shape>
            <v:shape style="position:absolute;left:2732;top:1907;width:140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Puhelinnumero</w:t>
                    </w:r>
                  </w:p>
                </w:txbxContent>
              </v:textbox>
              <w10:wrap type="none"/>
            </v:shape>
            <v:shape style="position:absolute;left:5340;top:1907;width:198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Kirjastokortin numero</w:t>
                    </w:r>
                  </w:p>
                </w:txbxContent>
              </v:textbox>
              <w10:wrap type="none"/>
            </v:shape>
            <v:shape style="position:absolute;left:124;top:2714;width:98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Katuosoite</w:t>
                    </w:r>
                  </w:p>
                </w:txbxContent>
              </v:textbox>
              <w10:wrap type="none"/>
            </v:shape>
            <v:shape style="position:absolute;left:4037;top:2714;width:1169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Postinumero</w:t>
                    </w:r>
                  </w:p>
                </w:txbxContent>
              </v:textbox>
              <w10:wrap type="none"/>
            </v:shape>
            <v:shape style="position:absolute;left:6646;top:2714;width:150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Postitoimipaikka</w:t>
                    </w:r>
                  </w:p>
                </w:txbxContent>
              </v:textbox>
              <w10:wrap type="none"/>
            </v:shape>
            <v:shape style="position:absolute;left:124;top:2980;width:10218;height:1297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Vastaan yllämainitun alle 15-vuotiaan lapseni kirjastokortin käytöstä ja annan luvan käyttää omatoimikirjastoa.</w:t>
                    </w:r>
                  </w:p>
                  <w:p>
                    <w:pPr>
                      <w:tabs>
                        <w:tab w:pos="4353" w:val="left" w:leader="none"/>
                        <w:tab w:pos="5036" w:val="left" w:leader="none"/>
                        <w:tab w:pos="5104" w:val="left" w:leader="none"/>
                        <w:tab w:pos="5749" w:val="left" w:leader="none"/>
                      </w:tabs>
                      <w:spacing w:line="530" w:lineRule="atLeast" w:before="7"/>
                      <w:ind w:left="0" w:right="4466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sz w:val="22"/>
                      </w:rPr>
                      <w:t>Paikkakunta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pvm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20_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Allekirjoitus </w:t>
                    </w:r>
                    <w:r>
                      <w:rPr>
                        <w:rFonts w:asci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  <w:tab/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type w:val="continuous"/>
      <w:pgSz w:w="11910" w:h="16840"/>
      <w:pgMar w:top="580" w:bottom="280" w:left="6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51"/>
      <w:ind w:right="745"/>
      <w:jc w:val="right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tuuli.teittinen</dc:creator>
  <dc:title>Microsoft Word - Asiakastietolomake myÃ¶s omatoimi-2019</dc:title>
  <dcterms:created xsi:type="dcterms:W3CDTF">2020-09-01T10:07:45Z</dcterms:created>
  <dcterms:modified xsi:type="dcterms:W3CDTF">2020-09-01T10:07:45Z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2020-09-01T00:00:00Z</vt:filetime>
  </property>
</Properties>
</file>